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13" w:rsidRPr="009631F4" w:rsidRDefault="009631F4" w:rsidP="009631F4">
      <w:pPr>
        <w:spacing w:after="0"/>
        <w:rPr>
          <w:b/>
          <w:sz w:val="24"/>
        </w:rPr>
      </w:pPr>
      <w:r w:rsidRPr="009631F4">
        <w:rPr>
          <w:b/>
          <w:sz w:val="24"/>
        </w:rPr>
        <w:t>FACILITATOR’S GUIDE</w:t>
      </w:r>
    </w:p>
    <w:p w:rsidR="009631F4" w:rsidRDefault="009631F4" w:rsidP="009631F4">
      <w:pPr>
        <w:spacing w:after="0"/>
      </w:pPr>
    </w:p>
    <w:p w:rsidR="009631F4" w:rsidRDefault="009631F4" w:rsidP="009631F4">
      <w:pPr>
        <w:spacing w:after="0"/>
      </w:pPr>
      <w:r w:rsidRPr="002C5147">
        <w:rPr>
          <w:rFonts w:cstheme="minorHAnsi"/>
          <w:noProof/>
          <w:lang w:eastAsia="en-MY"/>
        </w:rPr>
        <mc:AlternateContent>
          <mc:Choice Requires="wps">
            <w:drawing>
              <wp:anchor distT="45720" distB="45720" distL="114300" distR="114300" simplePos="0" relativeHeight="251659264" behindDoc="0" locked="0" layoutInCell="1" allowOverlap="1" wp14:anchorId="27E34102" wp14:editId="5441B999">
                <wp:simplePos x="0" y="0"/>
                <wp:positionH relativeFrom="column">
                  <wp:posOffset>0</wp:posOffset>
                </wp:positionH>
                <wp:positionV relativeFrom="page">
                  <wp:posOffset>1333500</wp:posOffset>
                </wp:positionV>
                <wp:extent cx="5895975" cy="7684135"/>
                <wp:effectExtent l="0" t="0" r="2857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684135"/>
                        </a:xfrm>
                        <a:prstGeom prst="rect">
                          <a:avLst/>
                        </a:prstGeom>
                        <a:noFill/>
                        <a:ln w="9525">
                          <a:solidFill>
                            <a:srgbClr val="000000"/>
                          </a:solidFill>
                          <a:miter lim="800000"/>
                          <a:headEnd/>
                          <a:tailEnd/>
                        </a:ln>
                      </wps:spPr>
                      <wps:txbx>
                        <w:txbxContent>
                          <w:p w:rsidR="009631F4" w:rsidRDefault="009631F4" w:rsidP="009631F4">
                            <w:pPr>
                              <w:shd w:val="clear" w:color="auto" w:fill="E7E6E6" w:themeFill="background2"/>
                              <w:jc w:val="center"/>
                              <w:rPr>
                                <w:b/>
                              </w:rPr>
                            </w:pPr>
                            <w:r>
                              <w:rPr>
                                <w:b/>
                              </w:rPr>
                              <w:t xml:space="preserve">Activity 10.1: </w:t>
                            </w:r>
                            <w:r w:rsidRPr="00C2304A">
                              <w:rPr>
                                <w:b/>
                              </w:rPr>
                              <w:t>Consent Confirmation -Did she say YES? Did he mean No?</w:t>
                            </w:r>
                          </w:p>
                          <w:p w:rsidR="009631F4" w:rsidRDefault="009631F4" w:rsidP="009631F4">
                            <w:pPr>
                              <w:spacing w:after="0"/>
                              <w:rPr>
                                <w:b/>
                              </w:rPr>
                            </w:pPr>
                          </w:p>
                          <w:p w:rsidR="009631F4" w:rsidRDefault="009631F4" w:rsidP="009631F4">
                            <w:pPr>
                              <w:spacing w:line="360" w:lineRule="auto"/>
                              <w:ind w:left="142" w:right="66"/>
                              <w:jc w:val="both"/>
                            </w:pPr>
                            <w:r w:rsidRPr="00810CCC">
                              <w:rPr>
                                <w:b/>
                              </w:rPr>
                              <w:t>Materials</w:t>
                            </w:r>
                            <w:r>
                              <w:t xml:space="preserve">: Give each student a card with YES on one side and NO on the other. You can print these on </w:t>
                            </w:r>
                            <w:r w:rsidRPr="005B219A">
                              <w:rPr>
                                <w:color w:val="FF0000"/>
                              </w:rPr>
                              <w:t>coloured</w:t>
                            </w:r>
                            <w:r>
                              <w:t xml:space="preserve"> paper (Yes – green, No – red) and laminate them to use multiple times.</w:t>
                            </w:r>
                          </w:p>
                          <w:p w:rsidR="009631F4" w:rsidRDefault="009631F4" w:rsidP="009631F4">
                            <w:pPr>
                              <w:spacing w:line="360" w:lineRule="auto"/>
                              <w:ind w:left="142" w:right="66"/>
                              <w:jc w:val="both"/>
                            </w:pPr>
                            <w:r w:rsidRPr="00810CCC">
                              <w:rPr>
                                <w:b/>
                              </w:rPr>
                              <w:t>Activity</w:t>
                            </w:r>
                            <w:r>
                              <w:t xml:space="preserve">: Ask </w:t>
                            </w:r>
                            <w:r w:rsidRPr="005B219A">
                              <w:rPr>
                                <w:color w:val="FF0000"/>
                              </w:rPr>
                              <w:t>your</w:t>
                            </w:r>
                            <w:r>
                              <w:t xml:space="preserve"> students to imagine that you go to their house and ask them (without their </w:t>
                            </w:r>
                            <w:r w:rsidRPr="005B219A">
                              <w:rPr>
                                <w:color w:val="FF0000"/>
                              </w:rPr>
                              <w:t>parents’</w:t>
                            </w:r>
                            <w:r>
                              <w:t xml:space="preserve"> knowledge) to borrow their car/motorcycle keys.</w:t>
                            </w:r>
                          </w:p>
                          <w:p w:rsidR="009631F4" w:rsidRDefault="009631F4" w:rsidP="009631F4">
                            <w:pPr>
                              <w:spacing w:line="360" w:lineRule="auto"/>
                              <w:ind w:left="142" w:right="66"/>
                              <w:jc w:val="both"/>
                            </w:pPr>
                            <w:r>
                              <w:t>Ask students to hold up your YES or No card for the following answers:</w:t>
                            </w:r>
                          </w:p>
                          <w:p w:rsidR="009631F4" w:rsidRDefault="009631F4" w:rsidP="009631F4">
                            <w:pPr>
                              <w:spacing w:after="0" w:line="360" w:lineRule="auto"/>
                              <w:ind w:left="284"/>
                            </w:pPr>
                            <w:r>
                              <w:t>“I don’t know”</w:t>
                            </w:r>
                          </w:p>
                          <w:p w:rsidR="009631F4" w:rsidRDefault="009631F4" w:rsidP="009631F4">
                            <w:pPr>
                              <w:spacing w:after="0" w:line="360" w:lineRule="auto"/>
                              <w:ind w:left="284"/>
                            </w:pPr>
                            <w:r>
                              <w:t>“Maybe”</w:t>
                            </w:r>
                          </w:p>
                          <w:p w:rsidR="009631F4" w:rsidRDefault="009631F4" w:rsidP="009631F4">
                            <w:pPr>
                              <w:spacing w:after="0" w:line="360" w:lineRule="auto"/>
                              <w:ind w:left="284"/>
                            </w:pPr>
                            <w:r>
                              <w:t>“Hold on”</w:t>
                            </w:r>
                          </w:p>
                          <w:p w:rsidR="009631F4" w:rsidRDefault="009631F4" w:rsidP="009631F4">
                            <w:pPr>
                              <w:spacing w:after="0" w:line="360" w:lineRule="auto"/>
                              <w:ind w:left="284"/>
                            </w:pPr>
                            <w:r>
                              <w:t>“Ok”</w:t>
                            </w:r>
                          </w:p>
                          <w:p w:rsidR="009631F4" w:rsidRDefault="009631F4" w:rsidP="009631F4">
                            <w:pPr>
                              <w:spacing w:after="0" w:line="360" w:lineRule="auto"/>
                              <w:ind w:left="284"/>
                            </w:pPr>
                            <w:r>
                              <w:t>“Let’s go slower”</w:t>
                            </w:r>
                          </w:p>
                          <w:p w:rsidR="009631F4" w:rsidRDefault="009631F4" w:rsidP="009631F4">
                            <w:pPr>
                              <w:spacing w:after="0" w:line="360" w:lineRule="auto"/>
                              <w:ind w:left="284"/>
                            </w:pPr>
                            <w:r>
                              <w:t>“I don’t want to get in trouble”</w:t>
                            </w:r>
                          </w:p>
                          <w:p w:rsidR="009631F4" w:rsidRDefault="009631F4" w:rsidP="009631F4">
                            <w:pPr>
                              <w:spacing w:after="0" w:line="360" w:lineRule="auto"/>
                              <w:ind w:left="284"/>
                            </w:pPr>
                            <w:r>
                              <w:t>“My parents will be home soon”</w:t>
                            </w:r>
                          </w:p>
                          <w:p w:rsidR="009631F4" w:rsidRDefault="009631F4" w:rsidP="009631F4">
                            <w:pPr>
                              <w:spacing w:after="0" w:line="360" w:lineRule="auto"/>
                              <w:ind w:left="284"/>
                            </w:pPr>
                            <w:r>
                              <w:t>“I guess so”</w:t>
                            </w:r>
                          </w:p>
                          <w:p w:rsidR="009631F4" w:rsidRDefault="009631F4" w:rsidP="009631F4">
                            <w:pPr>
                              <w:spacing w:after="0" w:line="360" w:lineRule="auto"/>
                              <w:rPr>
                                <w:b/>
                              </w:rPr>
                            </w:pPr>
                          </w:p>
                          <w:p w:rsidR="009631F4" w:rsidRPr="003F5C0E" w:rsidRDefault="009631F4" w:rsidP="009631F4">
                            <w:pPr>
                              <w:spacing w:line="360" w:lineRule="auto"/>
                              <w:ind w:left="142" w:right="66"/>
                              <w:rPr>
                                <w:b/>
                              </w:rPr>
                            </w:pPr>
                            <w:r w:rsidRPr="003F5C0E">
                              <w:rPr>
                                <w:b/>
                              </w:rPr>
                              <w:t>Which responses to asking permission were unclear?</w:t>
                            </w:r>
                            <w:r>
                              <w:rPr>
                                <w:b/>
                              </w:rPr>
                              <w:t xml:space="preserve"> When you don’t know, ask!</w:t>
                            </w:r>
                          </w:p>
                          <w:p w:rsidR="009631F4" w:rsidRDefault="009631F4" w:rsidP="009631F4">
                            <w:pPr>
                              <w:spacing w:line="360" w:lineRule="auto"/>
                              <w:ind w:left="142" w:right="66"/>
                            </w:pPr>
                            <w:r>
                              <w:t xml:space="preserve">Discussion: Explain that giving permission for something to happen to you or something you own e.g.: ‘Yes, you can drive my car’ or ‘yes, you can kiss me’. </w:t>
                            </w:r>
                          </w:p>
                          <w:p w:rsidR="009631F4" w:rsidRDefault="009631F4" w:rsidP="009631F4">
                            <w:pPr>
                              <w:spacing w:line="360" w:lineRule="auto"/>
                              <w:ind w:left="142" w:right="66"/>
                            </w:pPr>
                            <w:r>
                              <w:t>Consent includes a question and an answer. Asking to have sex is not enough, you have to listen to and respect the answer. It includes verbal or non-verbal but non-verbal can be confusing; so ASK!</w:t>
                            </w:r>
                          </w:p>
                          <w:p w:rsidR="009631F4" w:rsidRDefault="009631F4" w:rsidP="009631F4">
                            <w:pPr>
                              <w:spacing w:line="360" w:lineRule="auto"/>
                              <w:ind w:left="142" w:right="66"/>
                            </w:pPr>
                            <w:r>
                              <w:t>When you smile, is it because you are uncomfortable or happy or turned on?  Also remember that it is not just the guy’s responsibility, but an agreement that should be decided together.</w:t>
                            </w:r>
                          </w:p>
                          <w:p w:rsidR="009631F4" w:rsidRDefault="009631F4" w:rsidP="009631F4">
                            <w:pPr>
                              <w:jc w:val="right"/>
                            </w:pPr>
                          </w:p>
                          <w:p w:rsidR="009631F4" w:rsidRPr="00441E5D" w:rsidRDefault="009631F4" w:rsidP="009631F4">
                            <w:pPr>
                              <w:jc w:val="right"/>
                            </w:pPr>
                            <w:r>
                              <w:t xml:space="preserve">Adapted from Youth and Child Advocate and Educator Manual of Activities </w:t>
                            </w:r>
                            <w:r>
                              <w:br/>
                              <w:t xml:space="preserve">and Exercises for Children and Youth, </w:t>
                            </w:r>
                            <w:hyperlink r:id="rId7" w:history="1">
                              <w:r w:rsidRPr="00BC19D3">
                                <w:rPr>
                                  <w:rStyle w:val="Hyperlink"/>
                                </w:rPr>
                                <w:t>www.vtnetwork.org</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34102" id="_x0000_t202" coordsize="21600,21600" o:spt="202" path="m,l,21600r21600,l21600,xe">
                <v:stroke joinstyle="miter"/>
                <v:path gradientshapeok="t" o:connecttype="rect"/>
              </v:shapetype>
              <v:shape id="Text Box 2" o:spid="_x0000_s1026" type="#_x0000_t202" style="position:absolute;margin-left:0;margin-top:105pt;width:464.25pt;height:60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1ASHgIAABwEAAAOAAAAZHJzL2Uyb0RvYy54bWysU9tu2zAMfR+wfxD0vjjJ4jYx4hRdug4D&#10;ugvQ7gNoWY6FSaInKbGzry8lp2mwvQ3TgyCK1OHhIbW+GYxmB+m8Qlvy2WTKmbQCa2V3Jf/xdP9u&#10;yZkPYGvQaGXJj9Lzm83bN+u+K+QcW9S1dIxArC/6ruRtCF2RZV600oCfYCctORt0BgKZbpfVDnpC&#10;NzqbT6dXWY+u7hwK6T3d3o1Ovkn4TSNF+NY0XgamS07cQtpd2qu4Z5s1FDsHXavEiQb8AwsDylLS&#10;M9QdBGB7p/6CMko49NiEiUCTYdMoIVMNVM1s+kc1jy10MtVC4vjuLJP/f7Di6+G7Y6qm3nFmwVCL&#10;nuQQ2Acc2Dyq03e+oKDHjsLCQNcxMlbquwcUPz2zuG3B7uStc9i3EmpiN4svs4unI46PIFX/BWtK&#10;A/uACWhonImAJAYjdOrS8dyZSEXQZb5c5avrnDNBvuur5WL2Pk85oHh53jkfPkk0LB5K7qj1CR4O&#10;Dz5EOlC8hMRsFu+V1qn92rK+5Kt8no+FoVZ1dKYq3a7aascOEAcorVNefxlmVKAx1sqUfHkOgiLK&#10;8dHWKUsApcczMdH2pE+UZBQnDNVAgVG0CusjKeVwHFf6XnRo0f3mrKdRLbn/tQcnOdOfLam9mi0W&#10;cbaTsciv52S4S0916QErCKrkgbPxuA3pP4yi3FJXGpX0emVy4kojmGQ8fZc445d2inr91JtnAAAA&#10;//8DAFBLAwQUAAYACAAAACEAV7jZyd0AAAAJAQAADwAAAGRycy9kb3ducmV2LnhtbEyPzU7DMBCE&#10;70i8g7VI3KgdF2ibxqkQhTuEQq9OvE0i/BPFbht4epYT3HY1s7PfFJvJWXbCMfbBK8hmAhj6Jpje&#10;twp2b883S2AxaW+0DR4VfGGETXl5UejchLN/xVOVWkYhPuZaQZfSkHMemw6djrMwoCftEEanE61j&#10;y82ozxTuLJdC3HOne08fOj3gY4fNZ3V0hCH3u/n2pcLFQtfz7dP3++rwYZW6vpoe1sASTunPDL/4&#10;dAMlMdXh6E1kVgEVSQpkJmggeSWXd8Bq8t1KkQEvC/6/QfkDAAD//wMAUEsBAi0AFAAGAAgAAAAh&#10;ALaDOJL+AAAA4QEAABMAAAAAAAAAAAAAAAAAAAAAAFtDb250ZW50X1R5cGVzXS54bWxQSwECLQAU&#10;AAYACAAAACEAOP0h/9YAAACUAQAACwAAAAAAAAAAAAAAAAAvAQAAX3JlbHMvLnJlbHNQSwECLQAU&#10;AAYACAAAACEA9utQEh4CAAAcBAAADgAAAAAAAAAAAAAAAAAuAgAAZHJzL2Uyb0RvYy54bWxQSwEC&#10;LQAUAAYACAAAACEAV7jZyd0AAAAJAQAADwAAAAAAAAAAAAAAAAB4BAAAZHJzL2Rvd25yZXYueG1s&#10;UEsFBgAAAAAEAAQA8wAAAIIFAAAAAA==&#10;" filled="f">
                <v:textbox>
                  <w:txbxContent>
                    <w:p w:rsidR="009631F4" w:rsidRDefault="009631F4" w:rsidP="009631F4">
                      <w:pPr>
                        <w:shd w:val="clear" w:color="auto" w:fill="E7E6E6" w:themeFill="background2"/>
                        <w:jc w:val="center"/>
                        <w:rPr>
                          <w:b/>
                        </w:rPr>
                      </w:pPr>
                      <w:r>
                        <w:rPr>
                          <w:b/>
                        </w:rPr>
                        <w:t xml:space="preserve">Activity 10.1: </w:t>
                      </w:r>
                      <w:r w:rsidRPr="00C2304A">
                        <w:rPr>
                          <w:b/>
                        </w:rPr>
                        <w:t>Consent Confirmation -Did she say YES? Did he mean No?</w:t>
                      </w:r>
                    </w:p>
                    <w:p w:rsidR="009631F4" w:rsidRDefault="009631F4" w:rsidP="009631F4">
                      <w:pPr>
                        <w:spacing w:after="0"/>
                        <w:rPr>
                          <w:b/>
                        </w:rPr>
                      </w:pPr>
                    </w:p>
                    <w:p w:rsidR="009631F4" w:rsidRDefault="009631F4" w:rsidP="009631F4">
                      <w:pPr>
                        <w:spacing w:line="360" w:lineRule="auto"/>
                        <w:ind w:left="142" w:right="66"/>
                        <w:jc w:val="both"/>
                      </w:pPr>
                      <w:r w:rsidRPr="00810CCC">
                        <w:rPr>
                          <w:b/>
                        </w:rPr>
                        <w:t>Materials</w:t>
                      </w:r>
                      <w:r>
                        <w:t xml:space="preserve">: Give each student a card with YES on one side and NO on the other. You can print these on </w:t>
                      </w:r>
                      <w:r w:rsidRPr="005B219A">
                        <w:rPr>
                          <w:color w:val="FF0000"/>
                        </w:rPr>
                        <w:t>coloured</w:t>
                      </w:r>
                      <w:r>
                        <w:t xml:space="preserve"> paper (Yes – green, No – red) and laminate them to use multiple times.</w:t>
                      </w:r>
                    </w:p>
                    <w:p w:rsidR="009631F4" w:rsidRDefault="009631F4" w:rsidP="009631F4">
                      <w:pPr>
                        <w:spacing w:line="360" w:lineRule="auto"/>
                        <w:ind w:left="142" w:right="66"/>
                        <w:jc w:val="both"/>
                      </w:pPr>
                      <w:r w:rsidRPr="00810CCC">
                        <w:rPr>
                          <w:b/>
                        </w:rPr>
                        <w:t>Activity</w:t>
                      </w:r>
                      <w:r>
                        <w:t xml:space="preserve">: Ask </w:t>
                      </w:r>
                      <w:r w:rsidRPr="005B219A">
                        <w:rPr>
                          <w:color w:val="FF0000"/>
                        </w:rPr>
                        <w:t>your</w:t>
                      </w:r>
                      <w:r>
                        <w:t xml:space="preserve"> students to imagine that you go to their house and ask them (without their </w:t>
                      </w:r>
                      <w:r w:rsidRPr="005B219A">
                        <w:rPr>
                          <w:color w:val="FF0000"/>
                        </w:rPr>
                        <w:t>parents’</w:t>
                      </w:r>
                      <w:r>
                        <w:t xml:space="preserve"> knowledge) to borrow their car/motorcycle keys.</w:t>
                      </w:r>
                    </w:p>
                    <w:p w:rsidR="009631F4" w:rsidRDefault="009631F4" w:rsidP="009631F4">
                      <w:pPr>
                        <w:spacing w:line="360" w:lineRule="auto"/>
                        <w:ind w:left="142" w:right="66"/>
                        <w:jc w:val="both"/>
                      </w:pPr>
                      <w:r>
                        <w:t>Ask students to hold up your YES or No card for the following answers:</w:t>
                      </w:r>
                    </w:p>
                    <w:p w:rsidR="009631F4" w:rsidRDefault="009631F4" w:rsidP="009631F4">
                      <w:pPr>
                        <w:spacing w:after="0" w:line="360" w:lineRule="auto"/>
                        <w:ind w:left="284"/>
                      </w:pPr>
                      <w:r>
                        <w:t>“I don’t know”</w:t>
                      </w:r>
                    </w:p>
                    <w:p w:rsidR="009631F4" w:rsidRDefault="009631F4" w:rsidP="009631F4">
                      <w:pPr>
                        <w:spacing w:after="0" w:line="360" w:lineRule="auto"/>
                        <w:ind w:left="284"/>
                      </w:pPr>
                      <w:r>
                        <w:t>“Maybe”</w:t>
                      </w:r>
                    </w:p>
                    <w:p w:rsidR="009631F4" w:rsidRDefault="009631F4" w:rsidP="009631F4">
                      <w:pPr>
                        <w:spacing w:after="0" w:line="360" w:lineRule="auto"/>
                        <w:ind w:left="284"/>
                      </w:pPr>
                      <w:r>
                        <w:t>“Hold on”</w:t>
                      </w:r>
                    </w:p>
                    <w:p w:rsidR="009631F4" w:rsidRDefault="009631F4" w:rsidP="009631F4">
                      <w:pPr>
                        <w:spacing w:after="0" w:line="360" w:lineRule="auto"/>
                        <w:ind w:left="284"/>
                      </w:pPr>
                      <w:r>
                        <w:t>“Ok”</w:t>
                      </w:r>
                    </w:p>
                    <w:p w:rsidR="009631F4" w:rsidRDefault="009631F4" w:rsidP="009631F4">
                      <w:pPr>
                        <w:spacing w:after="0" w:line="360" w:lineRule="auto"/>
                        <w:ind w:left="284"/>
                      </w:pPr>
                      <w:r>
                        <w:t>“Let’s go slower”</w:t>
                      </w:r>
                    </w:p>
                    <w:p w:rsidR="009631F4" w:rsidRDefault="009631F4" w:rsidP="009631F4">
                      <w:pPr>
                        <w:spacing w:after="0" w:line="360" w:lineRule="auto"/>
                        <w:ind w:left="284"/>
                      </w:pPr>
                      <w:r>
                        <w:t>“I don’t want to get in trouble”</w:t>
                      </w:r>
                    </w:p>
                    <w:p w:rsidR="009631F4" w:rsidRDefault="009631F4" w:rsidP="009631F4">
                      <w:pPr>
                        <w:spacing w:after="0" w:line="360" w:lineRule="auto"/>
                        <w:ind w:left="284"/>
                      </w:pPr>
                      <w:r>
                        <w:t>“My parents will be home soon”</w:t>
                      </w:r>
                    </w:p>
                    <w:p w:rsidR="009631F4" w:rsidRDefault="009631F4" w:rsidP="009631F4">
                      <w:pPr>
                        <w:spacing w:after="0" w:line="360" w:lineRule="auto"/>
                        <w:ind w:left="284"/>
                      </w:pPr>
                      <w:r>
                        <w:t>“I guess so”</w:t>
                      </w:r>
                    </w:p>
                    <w:p w:rsidR="009631F4" w:rsidRDefault="009631F4" w:rsidP="009631F4">
                      <w:pPr>
                        <w:spacing w:after="0" w:line="360" w:lineRule="auto"/>
                        <w:rPr>
                          <w:b/>
                        </w:rPr>
                      </w:pPr>
                    </w:p>
                    <w:p w:rsidR="009631F4" w:rsidRPr="003F5C0E" w:rsidRDefault="009631F4" w:rsidP="009631F4">
                      <w:pPr>
                        <w:spacing w:line="360" w:lineRule="auto"/>
                        <w:ind w:left="142" w:right="66"/>
                        <w:rPr>
                          <w:b/>
                        </w:rPr>
                      </w:pPr>
                      <w:r w:rsidRPr="003F5C0E">
                        <w:rPr>
                          <w:b/>
                        </w:rPr>
                        <w:t>Which responses to asking permission were unclear?</w:t>
                      </w:r>
                      <w:r>
                        <w:rPr>
                          <w:b/>
                        </w:rPr>
                        <w:t xml:space="preserve"> When you don’t know, ask!</w:t>
                      </w:r>
                    </w:p>
                    <w:p w:rsidR="009631F4" w:rsidRDefault="009631F4" w:rsidP="009631F4">
                      <w:pPr>
                        <w:spacing w:line="360" w:lineRule="auto"/>
                        <w:ind w:left="142" w:right="66"/>
                      </w:pPr>
                      <w:r>
                        <w:t xml:space="preserve">Discussion: Explain that giving permission for something to happen to you or something you own e.g.: ‘Yes, you can drive my car’ or ‘yes, you can kiss me’. </w:t>
                      </w:r>
                    </w:p>
                    <w:p w:rsidR="009631F4" w:rsidRDefault="009631F4" w:rsidP="009631F4">
                      <w:pPr>
                        <w:spacing w:line="360" w:lineRule="auto"/>
                        <w:ind w:left="142" w:right="66"/>
                      </w:pPr>
                      <w:r>
                        <w:t>Consent includes a question and an answer. Asking to have sex is not enough, you have to listen to and respect the answer. It includes verbal or non-verbal but non-verbal can be confusing; so ASK!</w:t>
                      </w:r>
                    </w:p>
                    <w:p w:rsidR="009631F4" w:rsidRDefault="009631F4" w:rsidP="009631F4">
                      <w:pPr>
                        <w:spacing w:line="360" w:lineRule="auto"/>
                        <w:ind w:left="142" w:right="66"/>
                      </w:pPr>
                      <w:r>
                        <w:t>When you smile, is it because you are uncomfortable or happy or turned on?  Also remember that it is not just the guy’s responsibility, but an agreement that should be decided together.</w:t>
                      </w:r>
                    </w:p>
                    <w:p w:rsidR="009631F4" w:rsidRDefault="009631F4" w:rsidP="009631F4">
                      <w:pPr>
                        <w:jc w:val="right"/>
                      </w:pPr>
                    </w:p>
                    <w:p w:rsidR="009631F4" w:rsidRPr="00441E5D" w:rsidRDefault="009631F4" w:rsidP="009631F4">
                      <w:pPr>
                        <w:jc w:val="right"/>
                      </w:pPr>
                      <w:r>
                        <w:t xml:space="preserve">Adapted from Youth and Child Advocate and Educator Manual of Activities </w:t>
                      </w:r>
                      <w:r>
                        <w:br/>
                        <w:t xml:space="preserve">and Exercises for Children and Youth, </w:t>
                      </w:r>
                      <w:hyperlink r:id="rId8" w:history="1">
                        <w:r w:rsidRPr="00BC19D3">
                          <w:rPr>
                            <w:rStyle w:val="Hyperlink"/>
                          </w:rPr>
                          <w:t>www.vtnetwork.org</w:t>
                        </w:r>
                      </w:hyperlink>
                      <w:r>
                        <w:t xml:space="preserve"> </w:t>
                      </w:r>
                    </w:p>
                  </w:txbxContent>
                </v:textbox>
                <w10:wrap anchory="page"/>
              </v:shape>
            </w:pict>
          </mc:Fallback>
        </mc:AlternateContent>
      </w: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r w:rsidRPr="002C5147">
        <w:rPr>
          <w:rFonts w:cstheme="minorHAnsi"/>
          <w:noProof/>
          <w:lang w:eastAsia="en-MY"/>
        </w:rPr>
        <w:lastRenderedPageBreak/>
        <mc:AlternateContent>
          <mc:Choice Requires="wps">
            <w:drawing>
              <wp:anchor distT="45720" distB="45720" distL="114300" distR="114300" simplePos="0" relativeHeight="251661312" behindDoc="0" locked="0" layoutInCell="1" allowOverlap="1" wp14:anchorId="41E32CD8" wp14:editId="433C2EFD">
                <wp:simplePos x="0" y="0"/>
                <wp:positionH relativeFrom="margin">
                  <wp:posOffset>104775</wp:posOffset>
                </wp:positionH>
                <wp:positionV relativeFrom="page">
                  <wp:posOffset>781050</wp:posOffset>
                </wp:positionV>
                <wp:extent cx="5706110" cy="7366000"/>
                <wp:effectExtent l="0" t="0" r="2794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7366000"/>
                        </a:xfrm>
                        <a:prstGeom prst="rect">
                          <a:avLst/>
                        </a:prstGeom>
                        <a:noFill/>
                        <a:ln w="9525">
                          <a:solidFill>
                            <a:srgbClr val="000000"/>
                          </a:solidFill>
                          <a:miter lim="800000"/>
                          <a:headEnd/>
                          <a:tailEnd/>
                        </a:ln>
                      </wps:spPr>
                      <wps:txbx>
                        <w:txbxContent>
                          <w:p w:rsidR="009631F4" w:rsidRDefault="009631F4" w:rsidP="009631F4">
                            <w:pPr>
                              <w:shd w:val="clear" w:color="auto" w:fill="E7E6E6" w:themeFill="background2"/>
                              <w:jc w:val="center"/>
                              <w:rPr>
                                <w:b/>
                              </w:rPr>
                            </w:pPr>
                            <w:r>
                              <w:rPr>
                                <w:b/>
                              </w:rPr>
                              <w:t xml:space="preserve">Activity 10.2: </w:t>
                            </w:r>
                            <w:r w:rsidRPr="00C2304A">
                              <w:rPr>
                                <w:b/>
                              </w:rPr>
                              <w:t>Myths about Rape- TRUE or FALSE?</w:t>
                            </w:r>
                          </w:p>
                          <w:p w:rsidR="009631F4" w:rsidRDefault="009631F4" w:rsidP="009631F4">
                            <w:pPr>
                              <w:spacing w:line="276" w:lineRule="auto"/>
                            </w:pPr>
                          </w:p>
                          <w:p w:rsidR="009631F4" w:rsidRPr="00485386" w:rsidRDefault="009631F4" w:rsidP="009631F4">
                            <w:pPr>
                              <w:spacing w:line="276" w:lineRule="auto"/>
                            </w:pPr>
                            <w:r>
                              <w:t>Are these statements below true or false? Ask the students why they think so.</w:t>
                            </w:r>
                          </w:p>
                          <w:p w:rsidR="009631F4" w:rsidRDefault="009631F4" w:rsidP="009631F4">
                            <w:pPr>
                              <w:numPr>
                                <w:ilvl w:val="0"/>
                                <w:numId w:val="1"/>
                              </w:numPr>
                              <w:tabs>
                                <w:tab w:val="clear" w:pos="720"/>
                              </w:tabs>
                              <w:spacing w:line="276" w:lineRule="auto"/>
                              <w:ind w:hanging="436"/>
                            </w:pPr>
                            <w:r>
                              <w:t>Rape happens because men have too much sexual energy. [FALSE]</w:t>
                            </w:r>
                          </w:p>
                          <w:p w:rsidR="009631F4" w:rsidRPr="00485386" w:rsidRDefault="009631F4" w:rsidP="009631F4">
                            <w:pPr>
                              <w:pStyle w:val="ListParagraph"/>
                              <w:numPr>
                                <w:ilvl w:val="1"/>
                                <w:numId w:val="1"/>
                              </w:numPr>
                              <w:tabs>
                                <w:tab w:val="clear" w:pos="1440"/>
                              </w:tabs>
                              <w:spacing w:line="276" w:lineRule="auto"/>
                              <w:ind w:left="1276" w:hanging="436"/>
                            </w:pPr>
                            <w:r w:rsidRPr="00485386">
                              <w:t>Rape is not an “over-spill” of sexual energy.  It is not an impulsive crime.</w:t>
                            </w:r>
                            <w:r w:rsidRPr="00485386">
                              <w:br/>
                              <w:t> </w:t>
                            </w:r>
                          </w:p>
                          <w:p w:rsidR="009631F4" w:rsidRDefault="009631F4" w:rsidP="009631F4">
                            <w:pPr>
                              <w:numPr>
                                <w:ilvl w:val="0"/>
                                <w:numId w:val="1"/>
                              </w:numPr>
                              <w:tabs>
                                <w:tab w:val="clear" w:pos="720"/>
                              </w:tabs>
                              <w:spacing w:line="276" w:lineRule="auto"/>
                              <w:ind w:hanging="436"/>
                            </w:pPr>
                            <w:r>
                              <w:t>Most rapist are strangers who follow you home at night. [FALSE]</w:t>
                            </w:r>
                          </w:p>
                          <w:p w:rsidR="009631F4" w:rsidRPr="00485386" w:rsidRDefault="009631F4" w:rsidP="009631F4">
                            <w:pPr>
                              <w:pStyle w:val="ListParagraph"/>
                              <w:numPr>
                                <w:ilvl w:val="1"/>
                                <w:numId w:val="1"/>
                              </w:numPr>
                              <w:tabs>
                                <w:tab w:val="clear" w:pos="1440"/>
                              </w:tabs>
                              <w:spacing w:line="276" w:lineRule="auto"/>
                              <w:ind w:hanging="589"/>
                            </w:pPr>
                            <w:r w:rsidRPr="00485386">
                              <w:t>A high percentage of rapists are acquaintances, “friends” and relatives.</w:t>
                            </w:r>
                            <w:r w:rsidRPr="00485386">
                              <w:br/>
                              <w:t> </w:t>
                            </w:r>
                          </w:p>
                          <w:p w:rsidR="009631F4" w:rsidRDefault="009631F4" w:rsidP="009631F4">
                            <w:pPr>
                              <w:numPr>
                                <w:ilvl w:val="0"/>
                                <w:numId w:val="1"/>
                              </w:numPr>
                              <w:tabs>
                                <w:tab w:val="clear" w:pos="720"/>
                              </w:tabs>
                              <w:spacing w:line="276" w:lineRule="auto"/>
                              <w:ind w:hanging="436"/>
                            </w:pPr>
                            <w:r w:rsidRPr="00485386">
                              <w:t>For every 1 rape case that is reported, 9 go unreported</w:t>
                            </w:r>
                            <w:r>
                              <w:t>. [TRUE]</w:t>
                            </w:r>
                          </w:p>
                          <w:p w:rsidR="009631F4" w:rsidRPr="00485386" w:rsidRDefault="009631F4" w:rsidP="009631F4">
                            <w:pPr>
                              <w:numPr>
                                <w:ilvl w:val="1"/>
                                <w:numId w:val="1"/>
                              </w:numPr>
                              <w:tabs>
                                <w:tab w:val="clear" w:pos="1440"/>
                              </w:tabs>
                              <w:spacing w:line="276" w:lineRule="auto"/>
                              <w:ind w:left="1134" w:hanging="283"/>
                            </w:pPr>
                            <w:r>
                              <w:t>Most cases of rape are not reported due to stigma, victim blaming and no awareness of where to seek help.</w:t>
                            </w:r>
                            <w:r w:rsidRPr="00485386">
                              <w:br/>
                              <w:t> </w:t>
                            </w:r>
                          </w:p>
                          <w:p w:rsidR="009631F4" w:rsidRDefault="009631F4" w:rsidP="009631F4">
                            <w:pPr>
                              <w:numPr>
                                <w:ilvl w:val="0"/>
                                <w:numId w:val="1"/>
                              </w:numPr>
                              <w:tabs>
                                <w:tab w:val="clear" w:pos="720"/>
                              </w:tabs>
                              <w:spacing w:line="276" w:lineRule="auto"/>
                              <w:ind w:hanging="436"/>
                            </w:pPr>
                            <w:r>
                              <w:t xml:space="preserve">Girls are raped because they wear revealing clothes that turn men on. </w:t>
                            </w:r>
                            <w:r w:rsidRPr="008B252E">
                              <w:rPr>
                                <w:color w:val="FF0000"/>
                              </w:rPr>
                              <w:t>[FALSE</w:t>
                            </w:r>
                            <w:r>
                              <w:t>]</w:t>
                            </w:r>
                          </w:p>
                          <w:p w:rsidR="009631F4" w:rsidRPr="00485386" w:rsidRDefault="009631F4" w:rsidP="009631F4">
                            <w:pPr>
                              <w:numPr>
                                <w:ilvl w:val="1"/>
                                <w:numId w:val="1"/>
                              </w:numPr>
                              <w:tabs>
                                <w:tab w:val="clear" w:pos="1440"/>
                              </w:tabs>
                              <w:spacing w:line="276" w:lineRule="auto"/>
                              <w:ind w:left="1134" w:hanging="283"/>
                            </w:pPr>
                            <w:r w:rsidRPr="00485386">
                              <w:t xml:space="preserve">Rape is not prompted by provocative dress. Many students, women in </w:t>
                            </w:r>
                            <w:proofErr w:type="spellStart"/>
                            <w:r w:rsidRPr="006026FB">
                              <w:rPr>
                                <w:i/>
                              </w:rPr>
                              <w:t>tudung</w:t>
                            </w:r>
                            <w:proofErr w:type="spellEnd"/>
                            <w:r w:rsidRPr="00485386">
                              <w:t xml:space="preserve"> and </w:t>
                            </w:r>
                            <w:r>
                              <w:t xml:space="preserve"> women </w:t>
                            </w:r>
                            <w:r w:rsidRPr="00485386">
                              <w:t>of all ages have been raped</w:t>
                            </w:r>
                            <w:r w:rsidRPr="00485386">
                              <w:br/>
                              <w:t> </w:t>
                            </w:r>
                          </w:p>
                          <w:p w:rsidR="009631F4" w:rsidRDefault="009631F4" w:rsidP="009631F4">
                            <w:pPr>
                              <w:numPr>
                                <w:ilvl w:val="0"/>
                                <w:numId w:val="1"/>
                              </w:numPr>
                              <w:tabs>
                                <w:tab w:val="clear" w:pos="720"/>
                              </w:tabs>
                              <w:spacing w:line="276" w:lineRule="auto"/>
                              <w:ind w:hanging="436"/>
                            </w:pPr>
                            <w:r>
                              <w:t xml:space="preserve">There is no punishment for rapist, so it is better to remain silent after a rape [FALSE] </w:t>
                            </w:r>
                          </w:p>
                          <w:p w:rsidR="009631F4" w:rsidRPr="00485386" w:rsidRDefault="009631F4" w:rsidP="009631F4">
                            <w:pPr>
                              <w:numPr>
                                <w:ilvl w:val="1"/>
                                <w:numId w:val="1"/>
                              </w:numPr>
                              <w:tabs>
                                <w:tab w:val="clear" w:pos="1440"/>
                              </w:tabs>
                              <w:spacing w:line="276" w:lineRule="auto"/>
                              <w:ind w:left="1134" w:hanging="283"/>
                            </w:pPr>
                            <w:r w:rsidRPr="00485386">
                              <w:t>Section 376 of the Penal Code states that whoever commits rape shall be punished with imprisonment for a term which may extend to twenty years, and shall be liable to whipping. </w:t>
                            </w:r>
                            <w:r>
                              <w:t>Good reporting and support chains improve conviction rates.</w:t>
                            </w:r>
                            <w:r w:rsidRPr="00485386">
                              <w:br/>
                              <w:t> </w:t>
                            </w:r>
                          </w:p>
                          <w:p w:rsidR="009631F4" w:rsidRDefault="009631F4" w:rsidP="009631F4">
                            <w:pPr>
                              <w:numPr>
                                <w:ilvl w:val="0"/>
                                <w:numId w:val="1"/>
                              </w:numPr>
                              <w:spacing w:line="276" w:lineRule="auto"/>
                            </w:pPr>
                            <w:r>
                              <w:t>A husband is allowed to rape his wife because that is his right. [FALSE]</w:t>
                            </w:r>
                          </w:p>
                          <w:p w:rsidR="009631F4" w:rsidRDefault="009631F4" w:rsidP="009631F4">
                            <w:pPr>
                              <w:numPr>
                                <w:ilvl w:val="1"/>
                                <w:numId w:val="1"/>
                              </w:numPr>
                              <w:tabs>
                                <w:tab w:val="clear" w:pos="1440"/>
                              </w:tabs>
                              <w:spacing w:line="276" w:lineRule="auto"/>
                              <w:ind w:left="1134" w:hanging="283"/>
                            </w:pPr>
                            <w:r w:rsidRPr="00485386">
                              <w:t>Marital Rape is not legally recognised but the new Section 375A states any husband causing fear of death or hurt to his wife in order to have sex shall be punished for term which may extend to five years.  </w:t>
                            </w:r>
                          </w:p>
                          <w:p w:rsidR="009631F4" w:rsidRPr="00485386" w:rsidRDefault="009631F4" w:rsidP="009631F4">
                            <w:pPr>
                              <w:spacing w:line="276" w:lineRule="auto"/>
                            </w:pPr>
                          </w:p>
                          <w:p w:rsidR="009631F4" w:rsidRPr="007E5B93" w:rsidRDefault="009631F4" w:rsidP="009631F4">
                            <w:pPr>
                              <w:spacing w:line="360" w:lineRule="auto"/>
                              <w:ind w:left="1080"/>
                              <w:jc w:val="right"/>
                              <w:rPr>
                                <w:sz w:val="18"/>
                              </w:rPr>
                            </w:pPr>
                            <w:r w:rsidRPr="00485386">
                              <w:t>Adapted from Women’s Aid Organisation fact page http://www.wao.org.my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32CD8" id="_x0000_s1027" type="#_x0000_t202" style="position:absolute;margin-left:8.25pt;margin-top:61.5pt;width:449.3pt;height:580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cfIwIAACUEAAAOAAAAZHJzL2Uyb0RvYy54bWysU9tuGyEQfa/Uf0C813upL8nK6yh16qpS&#10;epGSfgDLsl5UYChg76Zfn4F1HKt9q8oDGpjhcObMzPpm1IochfMSTE2LWU6JMBxaafY1/fG4e3dF&#10;iQ/MtEyBETV9Ep7ebN6+WQ+2EiX0oFrhCIIYXw22pn0Itsoyz3uhmZ+BFQadHTjNAh7dPmsdGxBd&#10;q6zM82U2gGutAy68x9u7yUk3Cb/rBA/fus6LQFRNkVtIu0t7E/dss2bV3jHbS36iwf6BhWbS4Kdn&#10;qDsWGDk4+ReUltyBhy7MOOgMuk5ykXLAbIr8j2weemZFygXF8fYsk/9/sPzr8bsjsq1pWawoMUxj&#10;kR7FGMgHGEkZ9RmsrzDswWJgGPEa65xy9fYe+E9PDGx7Zvbi1jkYesFa5FfEl9nF0wnHR5Bm+AIt&#10;fsMOARLQ2DkdxUM5CKJjnZ7OtYlUOF4uVvmyKNDF0bd6v1zmeapexqqX59b58EmAJtGoqcPiJ3h2&#10;vPch0mHVS0j8zcBOKpUaQBky1PR6US6mxEDJNjpjmHf7ZqscObLYQmml3NBzGaZlwEZWUtf06hzE&#10;qijHR9OmXwKTarKRiTInfaIkkzhhbMZUiiRe1K6B9gkFczD1Lc4ZGj2435QM2LM19b8OzAlK1GeD&#10;ol8X83ls8nSYL1YlHtylp7n0MMMRqqaBksnchjQYKWl7i8XZySTbK5MTZezFpOZpbmKzX55T1Ot0&#10;b54BAAD//wMAUEsDBBQABgAIAAAAIQA+hDYJ3QAAAAsBAAAPAAAAZHJzL2Rvd25yZXYueG1sTE/L&#10;TsMwELwj8Q/WInGjTlq5CiFOhYCqXNMgcXXjbRIRr6PYbQNfz/YEp9U8NDtTbGY3iDNOofekIV0k&#10;IJAab3tqNXzU24cMRIiGrBk8oYZvDLApb28Kk1t/oQrP+9gKDqGQGw1djGMuZWg6dCYs/IjE2tFP&#10;zkSGUyvtZC4c7ga5TJK1dKYn/tCZEV86bL72J6dhVb99ZrN6r9XrrqqOlf/ZqW2t9f3d/PwEIuIc&#10;/8xwrc/VoeROB38iG8TAeK3YyXe54k1seExVCuJwZTKmZFnI/xvKXwAAAP//AwBQSwECLQAUAAYA&#10;CAAAACEAtoM4kv4AAADhAQAAEwAAAAAAAAAAAAAAAAAAAAAAW0NvbnRlbnRfVHlwZXNdLnhtbFBL&#10;AQItABQABgAIAAAAIQA4/SH/1gAAAJQBAAALAAAAAAAAAAAAAAAAAC8BAABfcmVscy8ucmVsc1BL&#10;AQItABQABgAIAAAAIQCy9dcfIwIAACUEAAAOAAAAAAAAAAAAAAAAAC4CAABkcnMvZTJvRG9jLnht&#10;bFBLAQItABQABgAIAAAAIQA+hDYJ3QAAAAsBAAAPAAAAAAAAAAAAAAAAAH0EAABkcnMvZG93bnJl&#10;di54bWxQSwUGAAAAAAQABADzAAAAhwUAAAAA&#10;" filled="f">
                <v:textbox style="mso-fit-shape-to-text:t">
                  <w:txbxContent>
                    <w:p w:rsidR="009631F4" w:rsidRDefault="009631F4" w:rsidP="009631F4">
                      <w:pPr>
                        <w:shd w:val="clear" w:color="auto" w:fill="E7E6E6" w:themeFill="background2"/>
                        <w:jc w:val="center"/>
                        <w:rPr>
                          <w:b/>
                        </w:rPr>
                      </w:pPr>
                      <w:r>
                        <w:rPr>
                          <w:b/>
                        </w:rPr>
                        <w:t xml:space="preserve">Activity 10.2: </w:t>
                      </w:r>
                      <w:r w:rsidRPr="00C2304A">
                        <w:rPr>
                          <w:b/>
                        </w:rPr>
                        <w:t>Myths about Rape- TRUE or FALSE?</w:t>
                      </w:r>
                    </w:p>
                    <w:p w:rsidR="009631F4" w:rsidRDefault="009631F4" w:rsidP="009631F4">
                      <w:pPr>
                        <w:spacing w:line="276" w:lineRule="auto"/>
                      </w:pPr>
                    </w:p>
                    <w:p w:rsidR="009631F4" w:rsidRPr="00485386" w:rsidRDefault="009631F4" w:rsidP="009631F4">
                      <w:pPr>
                        <w:spacing w:line="276" w:lineRule="auto"/>
                      </w:pPr>
                      <w:r>
                        <w:t>Are these statements below true or false? Ask the students why they think so.</w:t>
                      </w:r>
                    </w:p>
                    <w:p w:rsidR="009631F4" w:rsidRDefault="009631F4" w:rsidP="009631F4">
                      <w:pPr>
                        <w:numPr>
                          <w:ilvl w:val="0"/>
                          <w:numId w:val="1"/>
                        </w:numPr>
                        <w:tabs>
                          <w:tab w:val="clear" w:pos="720"/>
                        </w:tabs>
                        <w:spacing w:line="276" w:lineRule="auto"/>
                        <w:ind w:hanging="436"/>
                      </w:pPr>
                      <w:r>
                        <w:t>Rape happens because men have too much sexual energy. [FALSE]</w:t>
                      </w:r>
                    </w:p>
                    <w:p w:rsidR="009631F4" w:rsidRPr="00485386" w:rsidRDefault="009631F4" w:rsidP="009631F4">
                      <w:pPr>
                        <w:pStyle w:val="ListParagraph"/>
                        <w:numPr>
                          <w:ilvl w:val="1"/>
                          <w:numId w:val="1"/>
                        </w:numPr>
                        <w:tabs>
                          <w:tab w:val="clear" w:pos="1440"/>
                        </w:tabs>
                        <w:spacing w:line="276" w:lineRule="auto"/>
                        <w:ind w:left="1276" w:hanging="436"/>
                      </w:pPr>
                      <w:r w:rsidRPr="00485386">
                        <w:t>Rape is not an “over-spill” of sexual energy.  It is not an impulsive crime.</w:t>
                      </w:r>
                      <w:r w:rsidRPr="00485386">
                        <w:br/>
                        <w:t> </w:t>
                      </w:r>
                    </w:p>
                    <w:p w:rsidR="009631F4" w:rsidRDefault="009631F4" w:rsidP="009631F4">
                      <w:pPr>
                        <w:numPr>
                          <w:ilvl w:val="0"/>
                          <w:numId w:val="1"/>
                        </w:numPr>
                        <w:tabs>
                          <w:tab w:val="clear" w:pos="720"/>
                        </w:tabs>
                        <w:spacing w:line="276" w:lineRule="auto"/>
                        <w:ind w:hanging="436"/>
                      </w:pPr>
                      <w:r>
                        <w:t>Most rapist are strangers who follow you home at night. [FALSE]</w:t>
                      </w:r>
                    </w:p>
                    <w:p w:rsidR="009631F4" w:rsidRPr="00485386" w:rsidRDefault="009631F4" w:rsidP="009631F4">
                      <w:pPr>
                        <w:pStyle w:val="ListParagraph"/>
                        <w:numPr>
                          <w:ilvl w:val="1"/>
                          <w:numId w:val="1"/>
                        </w:numPr>
                        <w:tabs>
                          <w:tab w:val="clear" w:pos="1440"/>
                        </w:tabs>
                        <w:spacing w:line="276" w:lineRule="auto"/>
                        <w:ind w:hanging="589"/>
                      </w:pPr>
                      <w:r w:rsidRPr="00485386">
                        <w:t>A high percentage of rapists are acquaintances, “friends” and relatives.</w:t>
                      </w:r>
                      <w:r w:rsidRPr="00485386">
                        <w:br/>
                        <w:t> </w:t>
                      </w:r>
                    </w:p>
                    <w:p w:rsidR="009631F4" w:rsidRDefault="009631F4" w:rsidP="009631F4">
                      <w:pPr>
                        <w:numPr>
                          <w:ilvl w:val="0"/>
                          <w:numId w:val="1"/>
                        </w:numPr>
                        <w:tabs>
                          <w:tab w:val="clear" w:pos="720"/>
                        </w:tabs>
                        <w:spacing w:line="276" w:lineRule="auto"/>
                        <w:ind w:hanging="436"/>
                      </w:pPr>
                      <w:r w:rsidRPr="00485386">
                        <w:t>For every 1 rape case that is reported, 9 go unreported</w:t>
                      </w:r>
                      <w:r>
                        <w:t>. [TRUE]</w:t>
                      </w:r>
                    </w:p>
                    <w:p w:rsidR="009631F4" w:rsidRPr="00485386" w:rsidRDefault="009631F4" w:rsidP="009631F4">
                      <w:pPr>
                        <w:numPr>
                          <w:ilvl w:val="1"/>
                          <w:numId w:val="1"/>
                        </w:numPr>
                        <w:tabs>
                          <w:tab w:val="clear" w:pos="1440"/>
                        </w:tabs>
                        <w:spacing w:line="276" w:lineRule="auto"/>
                        <w:ind w:left="1134" w:hanging="283"/>
                      </w:pPr>
                      <w:r>
                        <w:t>Most cases of rape are not reported due to stigma, victim blaming and no awareness of where to seek help.</w:t>
                      </w:r>
                      <w:r w:rsidRPr="00485386">
                        <w:br/>
                        <w:t> </w:t>
                      </w:r>
                    </w:p>
                    <w:p w:rsidR="009631F4" w:rsidRDefault="009631F4" w:rsidP="009631F4">
                      <w:pPr>
                        <w:numPr>
                          <w:ilvl w:val="0"/>
                          <w:numId w:val="1"/>
                        </w:numPr>
                        <w:tabs>
                          <w:tab w:val="clear" w:pos="720"/>
                        </w:tabs>
                        <w:spacing w:line="276" w:lineRule="auto"/>
                        <w:ind w:hanging="436"/>
                      </w:pPr>
                      <w:r>
                        <w:t xml:space="preserve">Girls are raped because they wear revealing clothes that turn men on. </w:t>
                      </w:r>
                      <w:r w:rsidRPr="008B252E">
                        <w:rPr>
                          <w:color w:val="FF0000"/>
                        </w:rPr>
                        <w:t>[FALSE</w:t>
                      </w:r>
                      <w:r>
                        <w:t>]</w:t>
                      </w:r>
                    </w:p>
                    <w:p w:rsidR="009631F4" w:rsidRPr="00485386" w:rsidRDefault="009631F4" w:rsidP="009631F4">
                      <w:pPr>
                        <w:numPr>
                          <w:ilvl w:val="1"/>
                          <w:numId w:val="1"/>
                        </w:numPr>
                        <w:tabs>
                          <w:tab w:val="clear" w:pos="1440"/>
                        </w:tabs>
                        <w:spacing w:line="276" w:lineRule="auto"/>
                        <w:ind w:left="1134" w:hanging="283"/>
                      </w:pPr>
                      <w:r w:rsidRPr="00485386">
                        <w:t xml:space="preserve">Rape is not prompted by provocative dress. Many students, women in </w:t>
                      </w:r>
                      <w:proofErr w:type="spellStart"/>
                      <w:r w:rsidRPr="006026FB">
                        <w:rPr>
                          <w:i/>
                        </w:rPr>
                        <w:t>tudung</w:t>
                      </w:r>
                      <w:proofErr w:type="spellEnd"/>
                      <w:r w:rsidRPr="00485386">
                        <w:t xml:space="preserve"> and </w:t>
                      </w:r>
                      <w:r>
                        <w:t xml:space="preserve"> women </w:t>
                      </w:r>
                      <w:r w:rsidRPr="00485386">
                        <w:t>of all ages have been raped</w:t>
                      </w:r>
                      <w:r w:rsidRPr="00485386">
                        <w:br/>
                        <w:t> </w:t>
                      </w:r>
                    </w:p>
                    <w:p w:rsidR="009631F4" w:rsidRDefault="009631F4" w:rsidP="009631F4">
                      <w:pPr>
                        <w:numPr>
                          <w:ilvl w:val="0"/>
                          <w:numId w:val="1"/>
                        </w:numPr>
                        <w:tabs>
                          <w:tab w:val="clear" w:pos="720"/>
                        </w:tabs>
                        <w:spacing w:line="276" w:lineRule="auto"/>
                        <w:ind w:hanging="436"/>
                      </w:pPr>
                      <w:r>
                        <w:t xml:space="preserve">There is no punishment for rapist, so it is better to remain silent after a rape [FALSE] </w:t>
                      </w:r>
                    </w:p>
                    <w:p w:rsidR="009631F4" w:rsidRPr="00485386" w:rsidRDefault="009631F4" w:rsidP="009631F4">
                      <w:pPr>
                        <w:numPr>
                          <w:ilvl w:val="1"/>
                          <w:numId w:val="1"/>
                        </w:numPr>
                        <w:tabs>
                          <w:tab w:val="clear" w:pos="1440"/>
                        </w:tabs>
                        <w:spacing w:line="276" w:lineRule="auto"/>
                        <w:ind w:left="1134" w:hanging="283"/>
                      </w:pPr>
                      <w:r w:rsidRPr="00485386">
                        <w:t>Section 376 of the Penal Code states that whoever commits rape shall be punished with imprisonment for a term which may extend to twenty years, and shall be liable to whipping. </w:t>
                      </w:r>
                      <w:r>
                        <w:t>Good reporting and support chains improve conviction rates.</w:t>
                      </w:r>
                      <w:r w:rsidRPr="00485386">
                        <w:br/>
                        <w:t> </w:t>
                      </w:r>
                    </w:p>
                    <w:p w:rsidR="009631F4" w:rsidRDefault="009631F4" w:rsidP="009631F4">
                      <w:pPr>
                        <w:numPr>
                          <w:ilvl w:val="0"/>
                          <w:numId w:val="1"/>
                        </w:numPr>
                        <w:spacing w:line="276" w:lineRule="auto"/>
                      </w:pPr>
                      <w:r>
                        <w:t>A husband is allowed to rape his wife because that is his right. [FALSE]</w:t>
                      </w:r>
                    </w:p>
                    <w:p w:rsidR="009631F4" w:rsidRDefault="009631F4" w:rsidP="009631F4">
                      <w:pPr>
                        <w:numPr>
                          <w:ilvl w:val="1"/>
                          <w:numId w:val="1"/>
                        </w:numPr>
                        <w:tabs>
                          <w:tab w:val="clear" w:pos="1440"/>
                        </w:tabs>
                        <w:spacing w:line="276" w:lineRule="auto"/>
                        <w:ind w:left="1134" w:hanging="283"/>
                      </w:pPr>
                      <w:r w:rsidRPr="00485386">
                        <w:t>Marital Rape is not legally recognised but the new Section 375A states any husband causing fear of death or hurt to his wife in order to have sex shall be punished for term which may extend to five years.  </w:t>
                      </w:r>
                    </w:p>
                    <w:p w:rsidR="009631F4" w:rsidRPr="00485386" w:rsidRDefault="009631F4" w:rsidP="009631F4">
                      <w:pPr>
                        <w:spacing w:line="276" w:lineRule="auto"/>
                      </w:pPr>
                    </w:p>
                    <w:p w:rsidR="009631F4" w:rsidRPr="007E5B93" w:rsidRDefault="009631F4" w:rsidP="009631F4">
                      <w:pPr>
                        <w:spacing w:line="360" w:lineRule="auto"/>
                        <w:ind w:left="1080"/>
                        <w:jc w:val="right"/>
                        <w:rPr>
                          <w:sz w:val="18"/>
                        </w:rPr>
                      </w:pPr>
                      <w:r w:rsidRPr="00485386">
                        <w:t>Adapted from Women’s Aid Organisation fact page http://www.wao.org.my</w:t>
                      </w:r>
                    </w:p>
                  </w:txbxContent>
                </v:textbox>
                <w10:wrap anchorx="margin" anchory="page"/>
              </v:shape>
            </w:pict>
          </mc:Fallback>
        </mc:AlternateContent>
      </w: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p w:rsidR="009631F4" w:rsidRDefault="009631F4" w:rsidP="009631F4">
      <w:pPr>
        <w:spacing w:after="0"/>
      </w:pPr>
    </w:p>
    <w:tbl>
      <w:tblPr>
        <w:tblStyle w:val="TableGrid"/>
        <w:tblW w:w="0" w:type="auto"/>
        <w:tblLook w:val="04A0" w:firstRow="1" w:lastRow="0" w:firstColumn="1" w:lastColumn="0" w:noHBand="0" w:noVBand="1"/>
      </w:tblPr>
      <w:tblGrid>
        <w:gridCol w:w="9016"/>
      </w:tblGrid>
      <w:tr w:rsidR="009631F4" w:rsidRPr="0065786D" w:rsidTr="00601E9A">
        <w:tc>
          <w:tcPr>
            <w:tcW w:w="9242" w:type="dxa"/>
            <w:tcBorders>
              <w:bottom w:val="nil"/>
            </w:tcBorders>
            <w:shd w:val="clear" w:color="auto" w:fill="D9D9D9" w:themeFill="background1" w:themeFillShade="D9"/>
          </w:tcPr>
          <w:p w:rsidR="009631F4" w:rsidRPr="0065786D" w:rsidRDefault="009631F4" w:rsidP="00601E9A">
            <w:pPr>
              <w:jc w:val="center"/>
              <w:rPr>
                <w:rFonts w:ascii="Calibri" w:eastAsia="Calibri" w:hAnsi="Calibri" w:cs="Times New Roman"/>
                <w:b/>
                <w:sz w:val="24"/>
                <w:szCs w:val="24"/>
              </w:rPr>
            </w:pPr>
            <w:r w:rsidRPr="0065786D">
              <w:rPr>
                <w:rFonts w:ascii="Calibri" w:eastAsia="Calibri" w:hAnsi="Calibri" w:cs="Times New Roman"/>
                <w:b/>
                <w:sz w:val="24"/>
                <w:szCs w:val="24"/>
              </w:rPr>
              <w:t>Activity 10.3: WHAT IF…</w:t>
            </w:r>
          </w:p>
        </w:tc>
      </w:tr>
      <w:tr w:rsidR="009631F4" w:rsidRPr="0065786D" w:rsidTr="00601E9A">
        <w:tc>
          <w:tcPr>
            <w:tcW w:w="9242" w:type="dxa"/>
            <w:tcBorders>
              <w:top w:val="nil"/>
            </w:tcBorders>
          </w:tcPr>
          <w:p w:rsidR="009631F4" w:rsidRPr="0065786D" w:rsidRDefault="009631F4" w:rsidP="00601E9A">
            <w:pPr>
              <w:jc w:val="both"/>
              <w:rPr>
                <w:rFonts w:ascii="Calibri" w:eastAsia="Calibri" w:hAnsi="Calibri" w:cs="Times New Roman"/>
                <w:lang w:val="en-US"/>
              </w:rPr>
            </w:pPr>
            <w:r w:rsidRPr="0065786D">
              <w:rPr>
                <w:rFonts w:ascii="Calibri" w:eastAsia="Calibri" w:hAnsi="Calibri" w:cs="Times New Roman"/>
                <w:b/>
                <w:lang w:val="en-US"/>
              </w:rPr>
              <w:t>Time</w:t>
            </w:r>
            <w:r w:rsidRPr="0065786D">
              <w:rPr>
                <w:rFonts w:ascii="Calibri" w:eastAsia="Calibri" w:hAnsi="Calibri" w:cs="Times New Roman"/>
                <w:b/>
                <w:lang w:val="en-US"/>
              </w:rPr>
              <w:tab/>
            </w:r>
            <w:r w:rsidRPr="0065786D">
              <w:rPr>
                <w:rFonts w:ascii="Calibri" w:eastAsia="Calibri" w:hAnsi="Calibri" w:cs="Times New Roman"/>
                <w:lang w:val="en-US"/>
              </w:rPr>
              <w:tab/>
            </w:r>
            <w:r w:rsidRPr="0065786D">
              <w:rPr>
                <w:rFonts w:ascii="Calibri" w:eastAsia="Calibri" w:hAnsi="Calibri" w:cs="Times New Roman"/>
                <w:lang w:val="en-US"/>
              </w:rPr>
              <w:tab/>
              <w:t>: 40 minutes</w:t>
            </w:r>
          </w:p>
          <w:p w:rsidR="009631F4" w:rsidRPr="0065786D" w:rsidRDefault="009631F4" w:rsidP="00601E9A">
            <w:pPr>
              <w:jc w:val="both"/>
              <w:rPr>
                <w:rFonts w:ascii="Calibri" w:eastAsia="Calibri" w:hAnsi="Calibri" w:cs="Times New Roman"/>
              </w:rPr>
            </w:pPr>
            <w:r w:rsidRPr="0065786D">
              <w:rPr>
                <w:rFonts w:ascii="Calibri" w:eastAsia="Calibri" w:hAnsi="Calibri" w:cs="Times New Roman"/>
                <w:b/>
              </w:rPr>
              <w:t>Suggested age group</w:t>
            </w:r>
            <w:r w:rsidRPr="0065786D">
              <w:rPr>
                <w:rFonts w:ascii="Calibri" w:eastAsia="Calibri" w:hAnsi="Calibri" w:cs="Times New Roman"/>
              </w:rPr>
              <w:tab/>
              <w:t>: 6 - 15 years old</w:t>
            </w:r>
          </w:p>
          <w:p w:rsidR="009631F4" w:rsidRPr="0065786D" w:rsidRDefault="009631F4" w:rsidP="00601E9A">
            <w:pPr>
              <w:jc w:val="both"/>
              <w:rPr>
                <w:rFonts w:ascii="Calibri" w:eastAsia="Calibri" w:hAnsi="Calibri" w:cs="Times New Roman"/>
              </w:rPr>
            </w:pPr>
            <w:r w:rsidRPr="0065786D">
              <w:rPr>
                <w:rFonts w:ascii="Calibri" w:eastAsia="Calibri" w:hAnsi="Calibri" w:cs="Times New Roman"/>
              </w:rPr>
              <w:t>Class discussion or small group discussion</w:t>
            </w:r>
          </w:p>
          <w:p w:rsidR="009631F4" w:rsidRPr="0065786D" w:rsidRDefault="009631F4" w:rsidP="00601E9A">
            <w:pPr>
              <w:jc w:val="both"/>
              <w:rPr>
                <w:rFonts w:ascii="Calibri" w:eastAsia="Calibri" w:hAnsi="Calibri" w:cs="Times New Roman"/>
              </w:rPr>
            </w:pPr>
          </w:p>
          <w:p w:rsidR="009631F4" w:rsidRPr="0065786D" w:rsidRDefault="009631F4" w:rsidP="00601E9A">
            <w:pPr>
              <w:jc w:val="both"/>
              <w:rPr>
                <w:rFonts w:ascii="Calibri" w:eastAsia="Calibri" w:hAnsi="Calibri" w:cs="Times New Roman"/>
                <w:b/>
                <w:lang w:val="en-US"/>
              </w:rPr>
            </w:pPr>
            <w:r w:rsidRPr="0065786D">
              <w:rPr>
                <w:rFonts w:ascii="Calibri" w:eastAsia="Calibri" w:hAnsi="Calibri" w:cs="Times New Roman"/>
                <w:b/>
                <w:lang w:val="en-US"/>
              </w:rPr>
              <w:t>Objective:</w:t>
            </w:r>
          </w:p>
          <w:p w:rsidR="009631F4" w:rsidRPr="0065786D" w:rsidRDefault="009631F4" w:rsidP="009631F4">
            <w:pPr>
              <w:numPr>
                <w:ilvl w:val="0"/>
                <w:numId w:val="3"/>
              </w:numPr>
              <w:jc w:val="both"/>
              <w:rPr>
                <w:rFonts w:ascii="Calibri" w:eastAsia="Calibri" w:hAnsi="Calibri" w:cs="Times New Roman"/>
                <w:lang w:val="en-US"/>
              </w:rPr>
            </w:pPr>
            <w:r w:rsidRPr="0065786D">
              <w:rPr>
                <w:rFonts w:ascii="Calibri" w:eastAsia="Calibri" w:hAnsi="Calibri" w:cs="Times New Roman"/>
                <w:lang w:val="en-US"/>
              </w:rPr>
              <w:t>To teach children about different approaches of suspicious adults.</w:t>
            </w:r>
          </w:p>
          <w:p w:rsidR="009631F4" w:rsidRPr="0065786D" w:rsidRDefault="009631F4" w:rsidP="009631F4">
            <w:pPr>
              <w:numPr>
                <w:ilvl w:val="0"/>
                <w:numId w:val="3"/>
              </w:numPr>
              <w:jc w:val="both"/>
              <w:rPr>
                <w:rFonts w:ascii="Calibri" w:eastAsia="Calibri" w:hAnsi="Calibri" w:cs="Times New Roman"/>
                <w:lang w:val="en-US"/>
              </w:rPr>
            </w:pPr>
            <w:r w:rsidRPr="0065786D">
              <w:rPr>
                <w:rFonts w:ascii="Calibri" w:eastAsia="Calibri" w:hAnsi="Calibri" w:cs="Times New Roman"/>
                <w:lang w:val="en-US"/>
              </w:rPr>
              <w:t>To teach children how to react or respond to certain situation and to prevent from becoming a victim.</w:t>
            </w:r>
          </w:p>
          <w:p w:rsidR="009631F4" w:rsidRPr="0065786D" w:rsidRDefault="009631F4" w:rsidP="00601E9A">
            <w:pPr>
              <w:jc w:val="both"/>
              <w:rPr>
                <w:rFonts w:ascii="Calibri" w:eastAsia="Calibri" w:hAnsi="Calibri" w:cs="Times New Roman"/>
                <w:lang w:val="en-US"/>
              </w:rPr>
            </w:pPr>
          </w:p>
          <w:p w:rsidR="009631F4" w:rsidRPr="0065786D" w:rsidRDefault="009631F4" w:rsidP="00601E9A">
            <w:pPr>
              <w:jc w:val="both"/>
              <w:rPr>
                <w:rFonts w:ascii="Calibri" w:eastAsia="Calibri" w:hAnsi="Calibri" w:cs="Times New Roman"/>
              </w:rPr>
            </w:pPr>
            <w:r w:rsidRPr="0065786D">
              <w:rPr>
                <w:rFonts w:ascii="Calibri" w:eastAsia="Calibri" w:hAnsi="Calibri" w:cs="Times New Roman"/>
                <w:b/>
              </w:rPr>
              <w:t>Material:</w:t>
            </w:r>
            <w:r w:rsidRPr="0065786D">
              <w:rPr>
                <w:rFonts w:ascii="Calibri" w:eastAsia="Calibri" w:hAnsi="Calibri" w:cs="Times New Roman"/>
              </w:rPr>
              <w:t xml:space="preserve"> White board, Markers</w:t>
            </w:r>
          </w:p>
          <w:p w:rsidR="009631F4" w:rsidRPr="0065786D" w:rsidRDefault="009631F4" w:rsidP="00601E9A">
            <w:pPr>
              <w:jc w:val="both"/>
              <w:rPr>
                <w:rFonts w:ascii="Calibri" w:eastAsia="Calibri" w:hAnsi="Calibri" w:cs="Times New Roman"/>
              </w:rPr>
            </w:pPr>
          </w:p>
          <w:p w:rsidR="009631F4" w:rsidRPr="0065786D" w:rsidRDefault="009631F4" w:rsidP="00601E9A">
            <w:pPr>
              <w:jc w:val="both"/>
              <w:rPr>
                <w:rFonts w:ascii="Calibri" w:eastAsia="Calibri" w:hAnsi="Calibri" w:cs="Times New Roman"/>
                <w:b/>
              </w:rPr>
            </w:pPr>
            <w:r w:rsidRPr="0065786D">
              <w:rPr>
                <w:rFonts w:ascii="Calibri" w:eastAsia="Calibri" w:hAnsi="Calibri" w:cs="Times New Roman"/>
                <w:b/>
              </w:rPr>
              <w:t>Method:</w:t>
            </w:r>
          </w:p>
          <w:p w:rsidR="009631F4" w:rsidRPr="0065786D" w:rsidRDefault="009631F4" w:rsidP="009631F4">
            <w:pPr>
              <w:numPr>
                <w:ilvl w:val="0"/>
                <w:numId w:val="4"/>
              </w:numPr>
              <w:jc w:val="both"/>
              <w:rPr>
                <w:rFonts w:ascii="Calibri" w:eastAsia="Calibri" w:hAnsi="Calibri" w:cs="Times New Roman"/>
              </w:rPr>
            </w:pPr>
            <w:r w:rsidRPr="0065786D">
              <w:rPr>
                <w:rFonts w:ascii="Calibri" w:eastAsia="Calibri" w:hAnsi="Calibri" w:cs="Times New Roman"/>
              </w:rPr>
              <w:t>Facilitator will be given 5 minutes to explain the game and give examples.</w:t>
            </w:r>
          </w:p>
          <w:p w:rsidR="009631F4" w:rsidRPr="0065786D" w:rsidRDefault="009631F4" w:rsidP="009631F4">
            <w:pPr>
              <w:numPr>
                <w:ilvl w:val="0"/>
                <w:numId w:val="4"/>
              </w:numPr>
              <w:jc w:val="both"/>
              <w:rPr>
                <w:rFonts w:ascii="Calibri" w:eastAsia="Calibri" w:hAnsi="Calibri" w:cs="Times New Roman"/>
              </w:rPr>
            </w:pPr>
            <w:r w:rsidRPr="0065786D">
              <w:rPr>
                <w:rFonts w:ascii="Calibri" w:eastAsia="Calibri" w:hAnsi="Calibri" w:cs="Times New Roman"/>
              </w:rPr>
              <w:t>Write the scenario on the board.</w:t>
            </w:r>
          </w:p>
          <w:p w:rsidR="009631F4" w:rsidRPr="0065786D" w:rsidRDefault="009631F4" w:rsidP="009631F4">
            <w:pPr>
              <w:numPr>
                <w:ilvl w:val="0"/>
                <w:numId w:val="4"/>
              </w:numPr>
              <w:jc w:val="both"/>
              <w:rPr>
                <w:rFonts w:ascii="Calibri" w:eastAsia="Calibri" w:hAnsi="Calibri" w:cs="Times New Roman"/>
              </w:rPr>
            </w:pPr>
            <w:r w:rsidRPr="0065786D">
              <w:rPr>
                <w:rFonts w:ascii="Calibri" w:eastAsia="Calibri" w:hAnsi="Calibri" w:cs="Times New Roman"/>
              </w:rPr>
              <w:t>Discuss the scenario</w:t>
            </w:r>
          </w:p>
          <w:p w:rsidR="009631F4" w:rsidRPr="0065786D" w:rsidRDefault="009631F4" w:rsidP="00601E9A">
            <w:pPr>
              <w:jc w:val="both"/>
              <w:rPr>
                <w:rFonts w:ascii="Calibri" w:eastAsia="Calibri" w:hAnsi="Calibri" w:cs="Times New Roman"/>
              </w:rPr>
            </w:pPr>
          </w:p>
          <w:p w:rsidR="009631F4" w:rsidRPr="0065786D" w:rsidRDefault="009631F4" w:rsidP="00601E9A">
            <w:pPr>
              <w:jc w:val="both"/>
              <w:rPr>
                <w:rFonts w:ascii="Calibri" w:eastAsia="Calibri" w:hAnsi="Calibri" w:cs="Times New Roman"/>
                <w:b/>
              </w:rPr>
            </w:pPr>
            <w:r w:rsidRPr="0065786D">
              <w:rPr>
                <w:rFonts w:ascii="Calibri" w:eastAsia="Calibri" w:hAnsi="Calibri" w:cs="Times New Roman"/>
                <w:b/>
              </w:rPr>
              <w:t>Tips for facilitators:</w:t>
            </w:r>
          </w:p>
          <w:p w:rsidR="009631F4" w:rsidRPr="0065786D" w:rsidRDefault="009631F4" w:rsidP="009631F4">
            <w:pPr>
              <w:numPr>
                <w:ilvl w:val="0"/>
                <w:numId w:val="2"/>
              </w:numPr>
              <w:jc w:val="both"/>
              <w:rPr>
                <w:rFonts w:ascii="Calibri" w:eastAsia="Calibri" w:hAnsi="Calibri" w:cs="Times New Roman"/>
              </w:rPr>
            </w:pPr>
            <w:r w:rsidRPr="0065786D">
              <w:rPr>
                <w:rFonts w:ascii="Calibri" w:eastAsia="Calibri" w:hAnsi="Calibri" w:cs="Times New Roman"/>
              </w:rPr>
              <w:t>Allow children to be open and do not judge their opinions.</w:t>
            </w:r>
          </w:p>
          <w:p w:rsidR="009631F4" w:rsidRPr="0065786D" w:rsidRDefault="009631F4" w:rsidP="009631F4">
            <w:pPr>
              <w:numPr>
                <w:ilvl w:val="0"/>
                <w:numId w:val="2"/>
              </w:numPr>
              <w:jc w:val="both"/>
              <w:rPr>
                <w:rFonts w:ascii="Calibri" w:eastAsia="Calibri" w:hAnsi="Calibri" w:cs="Times New Roman"/>
              </w:rPr>
            </w:pPr>
            <w:r w:rsidRPr="0065786D">
              <w:rPr>
                <w:rFonts w:ascii="Calibri" w:eastAsia="Calibri" w:hAnsi="Calibri" w:cs="Times New Roman"/>
              </w:rPr>
              <w:t>Ask them what they would do if they were to encounter the situation.</w:t>
            </w:r>
          </w:p>
          <w:p w:rsidR="009631F4" w:rsidRPr="0065786D" w:rsidRDefault="009631F4" w:rsidP="009631F4">
            <w:pPr>
              <w:numPr>
                <w:ilvl w:val="0"/>
                <w:numId w:val="2"/>
              </w:numPr>
              <w:jc w:val="both"/>
              <w:rPr>
                <w:rFonts w:ascii="Calibri" w:eastAsia="Calibri" w:hAnsi="Calibri" w:cs="Times New Roman"/>
              </w:rPr>
            </w:pPr>
            <w:r w:rsidRPr="0065786D">
              <w:rPr>
                <w:rFonts w:ascii="Calibri" w:eastAsia="Calibri" w:hAnsi="Calibri" w:cs="Times New Roman"/>
              </w:rPr>
              <w:t>Do some role-playing.</w:t>
            </w:r>
          </w:p>
          <w:p w:rsidR="009631F4" w:rsidRPr="0065786D" w:rsidRDefault="009631F4" w:rsidP="009631F4">
            <w:pPr>
              <w:numPr>
                <w:ilvl w:val="0"/>
                <w:numId w:val="2"/>
              </w:numPr>
              <w:jc w:val="both"/>
              <w:rPr>
                <w:rFonts w:ascii="Calibri" w:eastAsia="Calibri" w:hAnsi="Calibri" w:cs="Times New Roman"/>
              </w:rPr>
            </w:pPr>
            <w:r w:rsidRPr="0065786D">
              <w:rPr>
                <w:rFonts w:ascii="Calibri" w:eastAsia="Calibri" w:hAnsi="Calibri" w:cs="Times New Roman"/>
              </w:rPr>
              <w:t>Ask them why they would react in such ways towards the scenario.</w:t>
            </w:r>
          </w:p>
          <w:p w:rsidR="009631F4" w:rsidRPr="0065786D" w:rsidRDefault="009631F4" w:rsidP="009631F4">
            <w:pPr>
              <w:numPr>
                <w:ilvl w:val="0"/>
                <w:numId w:val="2"/>
              </w:numPr>
              <w:jc w:val="both"/>
              <w:rPr>
                <w:rFonts w:ascii="Calibri" w:eastAsia="Calibri" w:hAnsi="Calibri" w:cs="Times New Roman"/>
              </w:rPr>
            </w:pPr>
            <w:r w:rsidRPr="0065786D">
              <w:rPr>
                <w:rFonts w:ascii="Calibri" w:eastAsia="Calibri" w:hAnsi="Calibri" w:cs="Times New Roman"/>
              </w:rPr>
              <w:t>After gathering points from a discussion, summarize it and address suitable reactions to the scenario.</w:t>
            </w:r>
          </w:p>
          <w:p w:rsidR="009631F4" w:rsidRPr="0065786D" w:rsidRDefault="009631F4" w:rsidP="00601E9A">
            <w:pPr>
              <w:rPr>
                <w:rFonts w:ascii="Calibri" w:eastAsia="Calibri" w:hAnsi="Calibri" w:cs="Times New Roman"/>
              </w:rPr>
            </w:pPr>
          </w:p>
          <w:p w:rsidR="009631F4" w:rsidRPr="0065786D" w:rsidRDefault="009631F4" w:rsidP="00601E9A">
            <w:pPr>
              <w:rPr>
                <w:rFonts w:ascii="Calibri" w:eastAsia="Calibri" w:hAnsi="Calibri" w:cs="Times New Roman"/>
              </w:rPr>
            </w:pPr>
            <w:r w:rsidRPr="0065786D">
              <w:rPr>
                <w:rFonts w:ascii="Calibri" w:eastAsia="Calibri" w:hAnsi="Calibri" w:cs="Times New Roman"/>
              </w:rPr>
              <w:t>SCENARIO 1:</w:t>
            </w:r>
          </w:p>
          <w:p w:rsidR="009631F4" w:rsidRPr="0065786D" w:rsidRDefault="009631F4" w:rsidP="00601E9A">
            <w:pPr>
              <w:rPr>
                <w:rFonts w:ascii="Calibri" w:eastAsia="Calibri" w:hAnsi="Calibri" w:cs="Times New Roman"/>
              </w:rPr>
            </w:pPr>
            <w:r w:rsidRPr="0065786D">
              <w:rPr>
                <w:rFonts w:ascii="Calibri" w:eastAsia="Calibri" w:hAnsi="Calibri" w:cs="Times New Roman"/>
              </w:rPr>
              <w:t xml:space="preserve">A stranger gave you ice-cream at the park and started having conversations with you while holding your hands. </w:t>
            </w:r>
            <w:proofErr w:type="spellStart"/>
            <w:r w:rsidRPr="0065786D">
              <w:rPr>
                <w:rFonts w:ascii="Calibri" w:eastAsia="Calibri" w:hAnsi="Calibri" w:cs="Times New Roman"/>
              </w:rPr>
              <w:t>He/She</w:t>
            </w:r>
            <w:proofErr w:type="spellEnd"/>
            <w:r w:rsidRPr="0065786D">
              <w:rPr>
                <w:rFonts w:ascii="Calibri" w:eastAsia="Calibri" w:hAnsi="Calibri" w:cs="Times New Roman"/>
              </w:rPr>
              <w:t xml:space="preserve"> also complemented your dress/pants.</w:t>
            </w:r>
          </w:p>
          <w:p w:rsidR="009631F4" w:rsidRPr="0065786D" w:rsidRDefault="009631F4" w:rsidP="00601E9A">
            <w:pPr>
              <w:rPr>
                <w:rFonts w:ascii="Calibri" w:eastAsia="Calibri" w:hAnsi="Calibri" w:cs="Times New Roman"/>
              </w:rPr>
            </w:pPr>
          </w:p>
          <w:p w:rsidR="009631F4" w:rsidRPr="0065786D" w:rsidRDefault="009631F4" w:rsidP="00601E9A">
            <w:pPr>
              <w:rPr>
                <w:rFonts w:ascii="Calibri" w:eastAsia="Calibri" w:hAnsi="Calibri" w:cs="Times New Roman"/>
              </w:rPr>
            </w:pPr>
            <w:r w:rsidRPr="0065786D">
              <w:rPr>
                <w:rFonts w:ascii="Calibri" w:eastAsia="Calibri" w:hAnsi="Calibri" w:cs="Times New Roman"/>
              </w:rPr>
              <w:t>SCENARIO 2:</w:t>
            </w:r>
          </w:p>
          <w:p w:rsidR="009631F4" w:rsidRPr="0065786D" w:rsidRDefault="009631F4" w:rsidP="00601E9A">
            <w:pPr>
              <w:rPr>
                <w:rFonts w:ascii="Calibri" w:eastAsia="Calibri" w:hAnsi="Calibri" w:cs="Times New Roman"/>
              </w:rPr>
            </w:pPr>
            <w:r w:rsidRPr="0065786D">
              <w:rPr>
                <w:rFonts w:ascii="Calibri" w:eastAsia="Calibri" w:hAnsi="Calibri" w:cs="Times New Roman"/>
              </w:rPr>
              <w:t>Your baby-sitter asked you to keep a secret from your mother and father.</w:t>
            </w:r>
          </w:p>
          <w:p w:rsidR="009631F4" w:rsidRPr="0065786D" w:rsidRDefault="009631F4" w:rsidP="00601E9A">
            <w:pPr>
              <w:rPr>
                <w:rFonts w:ascii="Calibri" w:eastAsia="Calibri" w:hAnsi="Calibri" w:cs="Times New Roman"/>
              </w:rPr>
            </w:pPr>
          </w:p>
          <w:p w:rsidR="009631F4" w:rsidRPr="0065786D" w:rsidRDefault="009631F4" w:rsidP="00601E9A">
            <w:pPr>
              <w:rPr>
                <w:rFonts w:ascii="Calibri" w:eastAsia="Calibri" w:hAnsi="Calibri" w:cs="Times New Roman"/>
              </w:rPr>
            </w:pPr>
            <w:r w:rsidRPr="0065786D">
              <w:rPr>
                <w:rFonts w:ascii="Calibri" w:eastAsia="Calibri" w:hAnsi="Calibri" w:cs="Times New Roman"/>
              </w:rPr>
              <w:t>SCENARIO 3:</w:t>
            </w:r>
          </w:p>
          <w:p w:rsidR="009631F4" w:rsidRPr="0065786D" w:rsidRDefault="009631F4" w:rsidP="00601E9A">
            <w:pPr>
              <w:rPr>
                <w:rFonts w:ascii="Calibri" w:eastAsia="Calibri" w:hAnsi="Calibri" w:cs="Times New Roman"/>
              </w:rPr>
            </w:pPr>
            <w:r w:rsidRPr="0065786D">
              <w:rPr>
                <w:rFonts w:ascii="Calibri" w:eastAsia="Calibri" w:hAnsi="Calibri" w:cs="Times New Roman"/>
              </w:rPr>
              <w:t>Someone took your bicycle across the street and asked you to come get it.</w:t>
            </w:r>
          </w:p>
          <w:p w:rsidR="009631F4" w:rsidRPr="0065786D" w:rsidRDefault="009631F4" w:rsidP="00601E9A">
            <w:pPr>
              <w:rPr>
                <w:rFonts w:ascii="Calibri" w:eastAsia="Calibri" w:hAnsi="Calibri" w:cs="Times New Roman"/>
              </w:rPr>
            </w:pPr>
          </w:p>
          <w:p w:rsidR="009631F4" w:rsidRPr="0065786D" w:rsidRDefault="009631F4" w:rsidP="00601E9A">
            <w:pPr>
              <w:rPr>
                <w:rFonts w:ascii="Calibri" w:eastAsia="Calibri" w:hAnsi="Calibri" w:cs="Times New Roman"/>
              </w:rPr>
            </w:pPr>
            <w:r w:rsidRPr="0065786D">
              <w:rPr>
                <w:rFonts w:ascii="Calibri" w:eastAsia="Calibri" w:hAnsi="Calibri" w:cs="Times New Roman"/>
              </w:rPr>
              <w:t>SCENARIO 4:</w:t>
            </w:r>
          </w:p>
          <w:p w:rsidR="009631F4" w:rsidRPr="0065786D" w:rsidRDefault="009631F4" w:rsidP="00601E9A">
            <w:pPr>
              <w:rPr>
                <w:rFonts w:ascii="Calibri" w:eastAsia="Calibri" w:hAnsi="Calibri" w:cs="Times New Roman"/>
              </w:rPr>
            </w:pPr>
            <w:r w:rsidRPr="0065786D">
              <w:rPr>
                <w:rFonts w:ascii="Calibri" w:eastAsia="Calibri" w:hAnsi="Calibri" w:cs="Times New Roman"/>
              </w:rPr>
              <w:t>Your neighbour asked you to come to his/her house and see the new kittens. He/she asked you to come alone.</w:t>
            </w:r>
          </w:p>
          <w:p w:rsidR="009631F4" w:rsidRPr="0065786D" w:rsidRDefault="009631F4" w:rsidP="00601E9A">
            <w:pPr>
              <w:rPr>
                <w:rFonts w:ascii="Calibri" w:eastAsia="Calibri" w:hAnsi="Calibri" w:cs="Times New Roman"/>
              </w:rPr>
            </w:pPr>
          </w:p>
          <w:p w:rsidR="009631F4" w:rsidRPr="0065786D" w:rsidRDefault="009631F4" w:rsidP="00601E9A">
            <w:pPr>
              <w:rPr>
                <w:rFonts w:ascii="Calibri" w:eastAsia="Calibri" w:hAnsi="Calibri" w:cs="Times New Roman"/>
              </w:rPr>
            </w:pPr>
            <w:r w:rsidRPr="0065786D">
              <w:rPr>
                <w:rFonts w:ascii="Calibri" w:eastAsia="Calibri" w:hAnsi="Calibri" w:cs="Times New Roman"/>
              </w:rPr>
              <w:t>SCENARIO 5:</w:t>
            </w:r>
          </w:p>
          <w:p w:rsidR="009631F4" w:rsidRPr="0065786D" w:rsidRDefault="009631F4" w:rsidP="00601E9A">
            <w:pPr>
              <w:rPr>
                <w:rFonts w:ascii="Calibri" w:eastAsia="Calibri" w:hAnsi="Calibri" w:cs="Times New Roman"/>
              </w:rPr>
            </w:pPr>
            <w:r w:rsidRPr="0065786D">
              <w:rPr>
                <w:rFonts w:ascii="Calibri" w:eastAsia="Calibri" w:hAnsi="Calibri" w:cs="Times New Roman"/>
              </w:rPr>
              <w:t>A warden start being friendly with you, and comes to your room especially when your room mates are not around.</w:t>
            </w:r>
          </w:p>
          <w:p w:rsidR="009631F4" w:rsidRPr="0065786D" w:rsidRDefault="009631F4" w:rsidP="00601E9A">
            <w:pPr>
              <w:rPr>
                <w:rFonts w:ascii="Calibri" w:eastAsia="Calibri" w:hAnsi="Calibri" w:cs="Times New Roman"/>
              </w:rPr>
            </w:pPr>
          </w:p>
          <w:p w:rsidR="009631F4" w:rsidRPr="0065786D" w:rsidRDefault="009631F4" w:rsidP="00601E9A">
            <w:pPr>
              <w:rPr>
                <w:rFonts w:ascii="Calibri" w:eastAsia="Calibri" w:hAnsi="Calibri" w:cs="Times New Roman"/>
              </w:rPr>
            </w:pPr>
            <w:r w:rsidRPr="0065786D">
              <w:rPr>
                <w:rFonts w:ascii="Calibri" w:eastAsia="Calibri" w:hAnsi="Calibri" w:cs="Times New Roman"/>
              </w:rPr>
              <w:t>SCENARIO 6:</w:t>
            </w:r>
          </w:p>
          <w:p w:rsidR="009631F4" w:rsidRPr="0065786D" w:rsidRDefault="009631F4" w:rsidP="00601E9A">
            <w:pPr>
              <w:rPr>
                <w:rFonts w:ascii="Calibri" w:eastAsia="Calibri" w:hAnsi="Calibri" w:cs="Times New Roman"/>
              </w:rPr>
            </w:pPr>
            <w:r w:rsidRPr="0065786D">
              <w:rPr>
                <w:rFonts w:ascii="Calibri" w:eastAsia="Calibri" w:hAnsi="Calibri" w:cs="Times New Roman"/>
              </w:rPr>
              <w:t>An older men personally messaged you on your social media page (Facebook/Twitter/</w:t>
            </w:r>
            <w:proofErr w:type="spellStart"/>
            <w:r w:rsidRPr="0065786D">
              <w:rPr>
                <w:rFonts w:ascii="Calibri" w:eastAsia="Calibri" w:hAnsi="Calibri" w:cs="Times New Roman"/>
              </w:rPr>
              <w:t>Instagram</w:t>
            </w:r>
            <w:proofErr w:type="spellEnd"/>
            <w:r w:rsidRPr="0065786D">
              <w:rPr>
                <w:rFonts w:ascii="Calibri" w:eastAsia="Calibri" w:hAnsi="Calibri" w:cs="Times New Roman"/>
              </w:rPr>
              <w:t>/Blog/</w:t>
            </w:r>
            <w:proofErr w:type="spellStart"/>
            <w:r w:rsidRPr="0065786D">
              <w:rPr>
                <w:rFonts w:ascii="Calibri" w:eastAsia="Calibri" w:hAnsi="Calibri" w:cs="Times New Roman"/>
              </w:rPr>
              <w:t>Watsapp</w:t>
            </w:r>
            <w:proofErr w:type="spellEnd"/>
            <w:r w:rsidRPr="0065786D">
              <w:rPr>
                <w:rFonts w:ascii="Calibri" w:eastAsia="Calibri" w:hAnsi="Calibri" w:cs="Times New Roman"/>
              </w:rPr>
              <w:t>/</w:t>
            </w:r>
            <w:proofErr w:type="spellStart"/>
            <w:r w:rsidRPr="0065786D">
              <w:rPr>
                <w:rFonts w:ascii="Calibri" w:eastAsia="Calibri" w:hAnsi="Calibri" w:cs="Times New Roman"/>
              </w:rPr>
              <w:t>WeChat</w:t>
            </w:r>
            <w:proofErr w:type="spellEnd"/>
            <w:r w:rsidRPr="0065786D">
              <w:rPr>
                <w:rFonts w:ascii="Calibri" w:eastAsia="Calibri" w:hAnsi="Calibri" w:cs="Times New Roman"/>
              </w:rPr>
              <w:t>/Line/</w:t>
            </w:r>
            <w:proofErr w:type="spellStart"/>
            <w:r w:rsidRPr="0065786D">
              <w:rPr>
                <w:rFonts w:ascii="Calibri" w:eastAsia="Calibri" w:hAnsi="Calibri" w:cs="Times New Roman"/>
              </w:rPr>
              <w:t>KakaoTalk</w:t>
            </w:r>
            <w:proofErr w:type="spellEnd"/>
            <w:r w:rsidRPr="0065786D">
              <w:rPr>
                <w:rFonts w:ascii="Calibri" w:eastAsia="Calibri" w:hAnsi="Calibri" w:cs="Times New Roman"/>
              </w:rPr>
              <w:t xml:space="preserve"> etc.) He seemed nice and kind of good looking. He asked for a live chat.</w:t>
            </w:r>
          </w:p>
        </w:tc>
      </w:tr>
    </w:tbl>
    <w:p w:rsidR="009631F4" w:rsidRDefault="009631F4" w:rsidP="009631F4">
      <w:pPr>
        <w:spacing w:after="0"/>
      </w:pPr>
    </w:p>
    <w:p w:rsidR="009631F4" w:rsidRDefault="009631F4" w:rsidP="009631F4">
      <w:pPr>
        <w:spacing w:after="0"/>
      </w:pPr>
    </w:p>
    <w:p w:rsidR="009631F4" w:rsidRDefault="009631F4">
      <w:bookmarkStart w:id="0" w:name="_GoBack"/>
      <w:bookmarkEnd w:id="0"/>
    </w:p>
    <w:sectPr w:rsidR="009631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5A" w:rsidRDefault="00B54C5A" w:rsidP="003D4B9E">
      <w:pPr>
        <w:spacing w:after="0" w:line="240" w:lineRule="auto"/>
      </w:pPr>
      <w:r>
        <w:separator/>
      </w:r>
    </w:p>
  </w:endnote>
  <w:endnote w:type="continuationSeparator" w:id="0">
    <w:p w:rsidR="00B54C5A" w:rsidRDefault="00B54C5A" w:rsidP="003D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9E" w:rsidRDefault="003D4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9E" w:rsidRDefault="003D4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9E" w:rsidRDefault="003D4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5A" w:rsidRDefault="00B54C5A" w:rsidP="003D4B9E">
      <w:pPr>
        <w:spacing w:after="0" w:line="240" w:lineRule="auto"/>
      </w:pPr>
      <w:r>
        <w:separator/>
      </w:r>
    </w:p>
  </w:footnote>
  <w:footnote w:type="continuationSeparator" w:id="0">
    <w:p w:rsidR="00B54C5A" w:rsidRDefault="00B54C5A" w:rsidP="003D4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9E" w:rsidRDefault="003D4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298518"/>
      <w:docPartObj>
        <w:docPartGallery w:val="Watermarks"/>
        <w:docPartUnique/>
      </w:docPartObj>
    </w:sdtPr>
    <w:sdtContent>
      <w:p w:rsidR="003D4B9E" w:rsidRDefault="003D4B9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9E" w:rsidRDefault="003D4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4BC4"/>
    <w:multiLevelType w:val="hybridMultilevel"/>
    <w:tmpl w:val="EC18E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82340"/>
    <w:multiLevelType w:val="multilevel"/>
    <w:tmpl w:val="18B2A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62CB6"/>
    <w:multiLevelType w:val="hybridMultilevel"/>
    <w:tmpl w:val="10B8B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C0DA9"/>
    <w:multiLevelType w:val="hybridMultilevel"/>
    <w:tmpl w:val="EFC4E4C6"/>
    <w:lvl w:ilvl="0" w:tplc="7596759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F4"/>
    <w:rsid w:val="00011213"/>
    <w:rsid w:val="003D4B9E"/>
    <w:rsid w:val="009631F4"/>
    <w:rsid w:val="00B54C5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F4B086-4539-48F0-816A-ADE9A064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1F4"/>
    <w:rPr>
      <w:color w:val="0563C1" w:themeColor="hyperlink"/>
      <w:u w:val="single"/>
    </w:rPr>
  </w:style>
  <w:style w:type="paragraph" w:styleId="ListParagraph">
    <w:name w:val="List Paragraph"/>
    <w:basedOn w:val="Normal"/>
    <w:uiPriority w:val="34"/>
    <w:qFormat/>
    <w:rsid w:val="009631F4"/>
    <w:pPr>
      <w:ind w:left="720"/>
      <w:contextualSpacing/>
    </w:pPr>
  </w:style>
  <w:style w:type="table" w:styleId="TableGrid">
    <w:name w:val="Table Grid"/>
    <w:basedOn w:val="TableNormal"/>
    <w:uiPriority w:val="59"/>
    <w:rsid w:val="00963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4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B9E"/>
  </w:style>
  <w:style w:type="paragraph" w:styleId="Footer">
    <w:name w:val="footer"/>
    <w:basedOn w:val="Normal"/>
    <w:link w:val="FooterChar"/>
    <w:uiPriority w:val="99"/>
    <w:unhideWhenUsed/>
    <w:rsid w:val="003D4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networ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tnetwork.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Chin</dc:creator>
  <cp:keywords/>
  <dc:description/>
  <cp:lastModifiedBy>Caroline Chin</cp:lastModifiedBy>
  <cp:revision>2</cp:revision>
  <dcterms:created xsi:type="dcterms:W3CDTF">2017-10-04T13:43:00Z</dcterms:created>
  <dcterms:modified xsi:type="dcterms:W3CDTF">2017-10-04T13:51:00Z</dcterms:modified>
</cp:coreProperties>
</file>